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12" w:rsidRPr="00707ABF" w:rsidRDefault="00BD1A12">
      <w:pPr>
        <w:jc w:val="center"/>
        <w:rPr>
          <w:rFonts w:ascii="Verdana" w:eastAsia="Arial" w:hAnsi="Verdana" w:cs="Arial"/>
          <w:b/>
          <w:sz w:val="24"/>
          <w:szCs w:val="24"/>
        </w:rPr>
      </w:pPr>
    </w:p>
    <w:p w:rsidR="00BD1A12" w:rsidRPr="00707ABF" w:rsidRDefault="00951E75" w:rsidP="00707ABF">
      <w:pPr>
        <w:spacing w:line="240" w:lineRule="auto"/>
        <w:jc w:val="center"/>
        <w:rPr>
          <w:rFonts w:ascii="Verdana" w:eastAsia="Verdana" w:hAnsi="Verdana" w:cs="Verdana"/>
          <w:b/>
          <w:color w:val="2C35B4"/>
          <w:sz w:val="24"/>
          <w:szCs w:val="24"/>
        </w:rPr>
      </w:pPr>
      <w:r w:rsidRPr="00707ABF">
        <w:rPr>
          <w:rFonts w:ascii="Verdana" w:eastAsia="Verdana" w:hAnsi="Verdana" w:cs="Verdana"/>
          <w:b/>
          <w:color w:val="2C35B4"/>
          <w:sz w:val="24"/>
          <w:szCs w:val="24"/>
        </w:rPr>
        <w:t>Форма заявки на конкурс «СИЛА ВНИМАНИЯ»</w:t>
      </w:r>
      <w:r w:rsidR="00707ABF" w:rsidRPr="00707ABF">
        <w:rPr>
          <w:rFonts w:ascii="Verdana" w:eastAsia="Verdana" w:hAnsi="Verdana" w:cs="Verdana"/>
          <w:b/>
          <w:color w:val="2C35B4"/>
          <w:sz w:val="24"/>
          <w:szCs w:val="24"/>
        </w:rPr>
        <w:t xml:space="preserve"> для «выпускников»</w:t>
      </w:r>
      <w:r w:rsidR="00707ABF" w:rsidRPr="00707ABF">
        <w:rPr>
          <w:rFonts w:ascii="Verdana" w:eastAsia="Verdana" w:hAnsi="Verdana" w:cs="Verdana"/>
          <w:b/>
          <w:color w:val="2C35B4"/>
          <w:sz w:val="20"/>
          <w:szCs w:val="20"/>
        </w:rPr>
        <w:footnoteReference w:id="1"/>
      </w:r>
      <w:r w:rsidR="00707ABF" w:rsidRPr="00707ABF">
        <w:rPr>
          <w:rFonts w:ascii="Verdana" w:eastAsia="Verdana" w:hAnsi="Verdana" w:cs="Verdana"/>
          <w:b/>
          <w:color w:val="2C35B4"/>
          <w:sz w:val="24"/>
          <w:szCs w:val="24"/>
        </w:rPr>
        <w:t xml:space="preserve"> Фонда с целью формирования комплексной системы заботы об уязвимых пожилых людях в их ближайшем окружении на малых территориях</w:t>
      </w:r>
    </w:p>
    <w:p w:rsidR="00BD1A12" w:rsidRPr="00707ABF" w:rsidRDefault="00951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  <w:sz w:val="24"/>
          <w:szCs w:val="24"/>
        </w:rPr>
      </w:pPr>
      <w:bookmarkStart w:id="0" w:name="_heading=h.1fob9te" w:colFirst="0" w:colLast="0"/>
      <w:bookmarkEnd w:id="0"/>
      <w:r w:rsidRPr="00707ABF">
        <w:rPr>
          <w:rFonts w:ascii="Verdana" w:eastAsia="Arial" w:hAnsi="Verdana" w:cs="Arial"/>
          <w:b/>
          <w:color w:val="000000"/>
          <w:sz w:val="24"/>
          <w:szCs w:val="24"/>
          <w:u w:val="single"/>
        </w:rPr>
        <w:t>Базовая информация о проекте и организации</w:t>
      </w:r>
    </w:p>
    <w:tbl>
      <w:tblPr>
        <w:tblStyle w:val="aff0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18"/>
        <w:gridCol w:w="5517"/>
      </w:tblGrid>
      <w:tr w:rsidR="00BD1A12" w:rsidRPr="00707ABF">
        <w:trPr>
          <w:trHeight w:val="71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Название проекта 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Обратите внимание, что название может фигурировать и в публичных представлениях, публикациях. Поэтому рекомендуем использовать не чрезмерно формальное название без аббревиатур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71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316" w:hanging="360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88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80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Населенные пункты, где работает проект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Численность населения этой территории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lastRenderedPageBreak/>
              <w:t>Краткое описание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Мобильный телефон руководителя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Электронная почта руководителя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Обязательна ли в Вашей организации закупка через торги?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Да/нет</w:t>
            </w: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В каких конкурсах Фонда Тимченко участвовали ранее?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Выберите</w:t>
            </w: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 xml:space="preserve"> </w:t>
            </w:r>
            <w:bookmarkStart w:id="2" w:name="_GoBack"/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номин</w:t>
            </w:r>
            <w:bookmarkEnd w:id="2"/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ацию </w:t>
            </w: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C37387" w:rsidRDefault="00C37387" w:rsidP="00C373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C37387">
              <w:rPr>
                <w:rFonts w:ascii="Verdana" w:eastAsia="Arial" w:hAnsi="Verdana" w:cs="Arial"/>
                <w:i/>
                <w:sz w:val="24"/>
                <w:szCs w:val="24"/>
              </w:rPr>
              <w:t>Своими силами</w:t>
            </w:r>
          </w:p>
          <w:p w:rsidR="00C37387" w:rsidRPr="00C37387" w:rsidRDefault="00C37387" w:rsidP="00C3738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C37387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Общими усилиями </w:t>
            </w: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 xml:space="preserve"> проекта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Укажите, на какие целевые группы направлен проект и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lastRenderedPageBreak/>
              <w:t xml:space="preserve">какие и на какие потребности и запросы </w:t>
            </w:r>
            <w:proofErr w:type="spellStart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отвечает?Откуда</w:t>
            </w:r>
            <w:proofErr w:type="spellEnd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 они узнают о проекте</w:t>
            </w: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? Как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ие основные группы по возрастам</w:t>
            </w: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? Что их объединяет, как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ие общие характеристики</w:t>
            </w: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?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 xml:space="preserve">Количественные результаты </w:t>
            </w:r>
          </w:p>
          <w:p w:rsidR="00BD1A12" w:rsidRPr="00707ABF" w:rsidRDefault="00951E75">
            <w:pP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Сколько примерно </w:t>
            </w:r>
            <w:proofErr w:type="spellStart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благополучателей</w:t>
            </w:r>
            <w:proofErr w:type="spellEnd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 по группам (на которые вы делите аудиторию, если делите), количество косвенных </w:t>
            </w:r>
            <w:proofErr w:type="spellStart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благополучателей</w:t>
            </w:r>
            <w:proofErr w:type="spellEnd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, кол-во услуг, мероприятий</w:t>
            </w:r>
          </w:p>
          <w:p w:rsidR="00BD1A12" w:rsidRPr="00707ABF" w:rsidRDefault="00951E75">
            <w:pP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500 знаков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Качественные результаты</w:t>
            </w: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> 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 xml:space="preserve">Опишите, как ваш проект влияет на качество жизни </w:t>
            </w:r>
            <w:proofErr w:type="spellStart"/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благополучателей</w:t>
            </w:r>
            <w:proofErr w:type="spellEnd"/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? Как влияет на развитие территории?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до 1000 знаков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</w:tbl>
    <w:p w:rsidR="00BD1A12" w:rsidRPr="00707ABF" w:rsidRDefault="00BD1A12">
      <w:pPr>
        <w:rPr>
          <w:rFonts w:ascii="Verdana" w:eastAsia="Arial" w:hAnsi="Verdana" w:cs="Arial"/>
          <w:sz w:val="24"/>
          <w:szCs w:val="24"/>
          <w:u w:val="single"/>
        </w:rPr>
      </w:pPr>
    </w:p>
    <w:p w:rsidR="00BD1A12" w:rsidRPr="00707ABF" w:rsidRDefault="00951E75">
      <w:pPr>
        <w:numPr>
          <w:ilvl w:val="0"/>
          <w:numId w:val="2"/>
        </w:numPr>
        <w:rPr>
          <w:rFonts w:ascii="Verdana" w:eastAsia="Arial" w:hAnsi="Verdana" w:cs="Arial"/>
          <w:b/>
          <w:sz w:val="24"/>
          <w:szCs w:val="24"/>
        </w:rPr>
      </w:pPr>
      <w:r w:rsidRPr="00707ABF">
        <w:rPr>
          <w:rFonts w:ascii="Verdana" w:eastAsia="Arial" w:hAnsi="Verdana" w:cs="Arial"/>
          <w:b/>
          <w:sz w:val="24"/>
          <w:szCs w:val="24"/>
          <w:u w:val="single"/>
        </w:rPr>
        <w:t>Анализ текущей ситуации и опыта организации</w:t>
      </w:r>
    </w:p>
    <w:tbl>
      <w:tblPr>
        <w:tblStyle w:val="aff1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b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В чем состоит ваша деятельность в направлении заботы об уязвимых людях старшего возраста, какую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lastRenderedPageBreak/>
              <w:t>именно помощь или поддержку вы оказываете?</w:t>
            </w:r>
            <w:r w:rsidRPr="00707ABF">
              <w:rPr>
                <w:rFonts w:ascii="Verdana" w:eastAsia="Arial" w:hAnsi="Verdana" w:cs="Arial"/>
                <w:b/>
                <w:i/>
                <w:sz w:val="24"/>
                <w:szCs w:val="24"/>
              </w:rPr>
              <w:t xml:space="preserve"> 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Какую проблему вы решаете?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С какой регулярностью организуете помощь?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widowControl w:val="0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Укажите, какие проекты вы уже реализовали ранее и, если возможно, расскажите о связи нынешнего проекта с предыдущими. За последние 2 года. </w:t>
            </w:r>
          </w:p>
          <w:p w:rsidR="00BD1A12" w:rsidRPr="00707ABF" w:rsidRDefault="00951E75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Какие сообщества вы знаете на территории? С кем уже работаете? Каким образом выстроено сотрудничество?</w:t>
            </w:r>
          </w:p>
          <w:p w:rsidR="00BD1A12" w:rsidRPr="00707ABF" w:rsidRDefault="00951E75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Расскажите, какие в вашем населенном пункте есть основные социальные и культурные учреждения, бизнес и предприниматели. Если имеется партнерство в этих сферах, укажите.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Кто из партнеров и сообществ является основными </w:t>
            </w:r>
            <w:proofErr w:type="spellStart"/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>акторами</w:t>
            </w:r>
            <w:proofErr w:type="spellEnd"/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 заботы в ближайшем окружении на территории? С кем Вы уже работаете?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  <w:highlight w:val="white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Опишите механику взаимодействия. Как вы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lastRenderedPageBreak/>
              <w:t>выстраиваете координацию на своей территории?</w:t>
            </w:r>
            <w:r w:rsidRPr="00707ABF">
              <w:rPr>
                <w:rFonts w:ascii="Verdana" w:eastAsia="Arial" w:hAnsi="Verdana" w:cs="Arial"/>
                <w:sz w:val="24"/>
                <w:szCs w:val="24"/>
                <w:highlight w:val="white"/>
              </w:rPr>
              <w:t xml:space="preserve">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  <w:highlight w:val="green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  <w:highlight w:val="white"/>
              </w:rPr>
              <w:t>Можете описать на примере кейса работы со случаем, показывающим механику координации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Как выявляете и вовлекаете целевую группу?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Опишите технологию и ключевые показатели 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Как вам кажется, насколько ваша текущая помощь соответствует понятию «комплексная забота в ближайшем окружении»? Почему? 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Используйте чек-лист из материалов конкурса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Чего не хватает для организации более комплексной помощи?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Используйте чек-лист из материалов конкурса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</w:tbl>
    <w:p w:rsidR="00BD1A12" w:rsidRPr="00707ABF" w:rsidRDefault="00BD1A12">
      <w:pPr>
        <w:rPr>
          <w:rFonts w:ascii="Verdana" w:eastAsia="Arial" w:hAnsi="Verdana" w:cs="Arial"/>
          <w:b/>
          <w:sz w:val="24"/>
          <w:szCs w:val="24"/>
          <w:u w:val="single"/>
        </w:rPr>
      </w:pPr>
    </w:p>
    <w:p w:rsidR="00BD1A12" w:rsidRPr="00707ABF" w:rsidRDefault="00951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  <w:sz w:val="24"/>
          <w:szCs w:val="24"/>
        </w:rPr>
      </w:pPr>
      <w:r w:rsidRPr="00707ABF">
        <w:rPr>
          <w:rFonts w:ascii="Verdana" w:eastAsia="Arial" w:hAnsi="Verdana" w:cs="Arial"/>
          <w:b/>
          <w:sz w:val="24"/>
          <w:szCs w:val="24"/>
          <w:u w:val="single"/>
        </w:rPr>
        <w:t>Описание проекта и команды</w:t>
      </w:r>
    </w:p>
    <w:tbl>
      <w:tblPr>
        <w:tblStyle w:val="aff2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Актуальность проекта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  <w:u w:val="single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Очень кратко обоснуйте и </w:t>
            </w:r>
            <w:r w:rsidRPr="00707ABF">
              <w:rPr>
                <w:rFonts w:ascii="Verdana" w:eastAsia="Arial" w:hAnsi="Verdana" w:cs="Arial"/>
                <w:b/>
                <w:i/>
                <w:sz w:val="24"/>
                <w:szCs w:val="24"/>
              </w:rPr>
              <w:t>подтвердите фактами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 актуальность, своевременность и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lastRenderedPageBreak/>
              <w:t>востребованность проекта для целевой аудитории, для территории, для сообщества или организации. На решение каких проблем направлен проект?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b/>
                <w:color w:val="0D0D0D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D0D0D"/>
                <w:sz w:val="24"/>
                <w:szCs w:val="24"/>
              </w:rPr>
              <w:t>Для чего вы планируете использовать поддержку в рамках конкурса?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Какие задачи развития системы заботы в ближайшем окружении поможет  решить предоставленная в рамках конкурса поддержка?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Как поддержка  повлияет на работу вашей организации?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sz w:val="24"/>
                <w:szCs w:val="24"/>
                <w:highlight w:val="yellow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 xml:space="preserve">Как повлияет поддержка на </w:t>
            </w:r>
            <w:proofErr w:type="spellStart"/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благополучателей</w:t>
            </w:r>
            <w:proofErr w:type="spellEnd"/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 xml:space="preserve">?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Опишите механизм реализации вашего проекта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Что необходимо сделать на основных этапах реализации? Какой ключевой результат у каждого этапа? Какие шаги в какой последовательности предпринять?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 </w:t>
            </w: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(алгоритм действий)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Опишите календарный план проекта по этапам (сроки и основные мероприятия проекта)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rPr>
          <w:trHeight w:val="420"/>
        </w:trPr>
        <w:tc>
          <w:tcPr>
            <w:tcW w:w="935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Участники проекта:</w:t>
            </w: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Какие сообщества, формальные и неформальные группы и как вы их планируете вовлекать в проект, почему?  Кого вы НЕ планируете привлекать и почему?</w:t>
            </w:r>
          </w:p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(это могут быть </w:t>
            </w:r>
            <w:proofErr w:type="spellStart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ТОСы</w:t>
            </w:r>
            <w:proofErr w:type="spellEnd"/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, неформальные сообщества садоводов, музыкальные коллективы, туристы, рыбаки и краеведы, спортивные команды, родительские или соседские группы, ТСЖ и т.д.)</w:t>
            </w:r>
          </w:p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</w:p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Как вы или ваши партнеры планируете вовлекать в проект или сообщество уязвимые группы, вклю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чая конечных </w:t>
            </w:r>
            <w:proofErr w:type="spellStart"/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>благополучателей</w:t>
            </w:r>
            <w:proofErr w:type="spellEnd"/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 проекта, в каком качестве?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Кто входит в команду проекта (из вашей организации/группы)?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br/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Напишите всех, с указанием роли и основных компетенций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rPr>
          <w:trHeight w:val="420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240" w:after="240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Ниже - несколько вопросов про партнеров. Мы не считаем само по себе большое число и разнообразие партнеров плюсом. Важны отношения с партнером в проекте, осознанное предложение им той или иной роли, чтобы это были партнеры, </w:t>
            </w:r>
            <w:r w:rsidRPr="00707ABF">
              <w:rPr>
                <w:rFonts w:ascii="Verdana" w:eastAsia="Arial" w:hAnsi="Verdana" w:cs="Arial"/>
                <w:b/>
                <w:i/>
                <w:sz w:val="24"/>
                <w:szCs w:val="24"/>
              </w:rPr>
              <w:t xml:space="preserve">деятельно участвующие в проекте, принимающие решения по проекту или его составляющим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. Поэтому мы хотели бы узнать немного больше о причинах ваших решений, даже если они отрицательные.</w:t>
            </w: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Опишите роль партнеров из числа органов власти и местного самоуправления.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  <w:highlight w:val="white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>Если вы не планируете их вовлекать, то п</w:t>
            </w:r>
            <w:r w:rsidRPr="00707ABF">
              <w:rPr>
                <w:rFonts w:ascii="Verdana" w:eastAsia="Arial" w:hAnsi="Verdana" w:cs="Arial"/>
                <w:sz w:val="24"/>
                <w:szCs w:val="24"/>
                <w:highlight w:val="white"/>
              </w:rPr>
              <w:t xml:space="preserve">очему? 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60"/>
              <w:rPr>
                <w:rFonts w:ascii="Verdana" w:eastAsia="Arial" w:hAnsi="Verdana" w:cs="Arial"/>
                <w:sz w:val="24"/>
                <w:szCs w:val="24"/>
                <w:highlight w:val="white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Опишите роль партнеров из бизнеса в проекте, если они имеются/планируются. Если нет, то почему? 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Опишите роль партнеров из бюджетной сферы (включая </w:t>
            </w:r>
            <w:r w:rsidRPr="00707ABF">
              <w:rPr>
                <w:rFonts w:ascii="Verdana" w:eastAsia="Verdana" w:hAnsi="Verdana" w:cs="Verdana"/>
                <w:sz w:val="24"/>
                <w:szCs w:val="24"/>
              </w:rPr>
              <w:t>учреждения здравоохранения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), если они имеются/планируются. Если нет, то почему?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>Какие ресурсы вам нужны для реализации проекта? Что из этого есть у вас и/или  ваших партнеров?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500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Перечислите основные риски для реализации 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>в</w:t>
            </w: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ашего проекта. Что может пойти не так, и как 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>в</w:t>
            </w: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>ы планируете действовать для их минимизации.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>Опишите дальнейшее развитие проекта после завершения гранта. Откуда вы планируете брать ресурсы? Как планируете взаимодействоват</w:t>
            </w:r>
            <w:r w:rsidRPr="00707ABF">
              <w:rPr>
                <w:rFonts w:ascii="Verdana" w:eastAsia="Arial" w:hAnsi="Verdana" w:cs="Arial"/>
                <w:sz w:val="24"/>
                <w:szCs w:val="24"/>
                <w:highlight w:val="white"/>
              </w:rPr>
              <w:t>ь с партнерами?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Как участие в конкурсе и реализация проекта повлияет на соответствие вашей работы понятию «комплексная забота в ближайшем окружении»?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Используйте чек-лист из материалов конкурса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</w:tbl>
    <w:p w:rsidR="00BD1A12" w:rsidRPr="00707ABF" w:rsidRDefault="00BD1A1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sz w:val="24"/>
          <w:szCs w:val="24"/>
          <w:u w:val="single"/>
        </w:rPr>
      </w:pPr>
    </w:p>
    <w:p w:rsidR="00BD1A12" w:rsidRPr="00707ABF" w:rsidRDefault="00951E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  <w:sz w:val="24"/>
          <w:szCs w:val="24"/>
        </w:rPr>
      </w:pPr>
      <w:r>
        <w:rPr>
          <w:rFonts w:ascii="Verdana" w:eastAsia="Arial" w:hAnsi="Verdana" w:cs="Arial"/>
          <w:b/>
          <w:color w:val="000000"/>
          <w:sz w:val="24"/>
          <w:szCs w:val="24"/>
          <w:u w:val="single"/>
        </w:rPr>
        <w:t>БЮДЖЕТ ПРОЕКТА</w:t>
      </w:r>
    </w:p>
    <w:tbl>
      <w:tblPr>
        <w:tblStyle w:val="aff3"/>
        <w:tblW w:w="1048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1413"/>
        <w:gridCol w:w="1695"/>
        <w:gridCol w:w="1275"/>
        <w:gridCol w:w="1695"/>
        <w:gridCol w:w="1410"/>
        <w:gridCol w:w="1845"/>
      </w:tblGrid>
      <w:tr w:rsidR="00BD1A12" w:rsidRPr="00707ABF" w:rsidTr="00707ABF">
        <w:trPr>
          <w:trHeight w:val="785"/>
        </w:trPr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№</w:t>
            </w:r>
          </w:p>
          <w:p w:rsidR="00BD1A12" w:rsidRPr="00707ABF" w:rsidRDefault="00BD1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Статья расхода.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Выберите из списка статей расходов на конкурсной платформе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Запрашиваемая сумма</w:t>
            </w: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Собственные средства и/или средства третьих лиц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Общая сумма</w:t>
            </w:r>
          </w:p>
        </w:tc>
        <w:tc>
          <w:tcPr>
            <w:tcW w:w="1845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right="389"/>
              <w:jc w:val="both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Комментарий</w:t>
            </w:r>
          </w:p>
        </w:tc>
      </w:tr>
      <w:tr w:rsidR="00BD1A12" w:rsidRPr="00707ABF" w:rsidTr="00707ABF">
        <w:trPr>
          <w:trHeight w:val="785"/>
        </w:trPr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 w:rsidTr="00707ABF">
        <w:trPr>
          <w:trHeight w:val="785"/>
        </w:trPr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 w:rsidTr="00707ABF">
        <w:trPr>
          <w:trHeight w:val="785"/>
        </w:trPr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 w:rsidTr="00707ABF">
        <w:trPr>
          <w:trHeight w:val="785"/>
        </w:trPr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951E75" w:rsidRPr="00707ABF" w:rsidTr="008D59CB">
        <w:trPr>
          <w:trHeight w:val="785"/>
        </w:trPr>
        <w:tc>
          <w:tcPr>
            <w:tcW w:w="426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E75" w:rsidRPr="00951E75" w:rsidRDefault="00951E75" w:rsidP="00951E75">
            <w:pPr>
              <w:jc w:val="right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951E75">
              <w:rPr>
                <w:rFonts w:ascii="Verdana" w:eastAsia="Arial" w:hAnsi="Verdana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E75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E75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E75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E75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</w:tbl>
    <w:p w:rsidR="00BD1A12" w:rsidRPr="00707ABF" w:rsidRDefault="00BD1A1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sz w:val="24"/>
          <w:szCs w:val="24"/>
          <w:u w:val="single"/>
        </w:rPr>
      </w:pPr>
    </w:p>
    <w:p w:rsidR="00BD1A12" w:rsidRPr="00707ABF" w:rsidRDefault="00BD1A1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sz w:val="24"/>
          <w:szCs w:val="24"/>
          <w:u w:val="single"/>
        </w:rPr>
      </w:pPr>
    </w:p>
    <w:sectPr w:rsidR="00BD1A12" w:rsidRPr="00707ABF">
      <w:headerReference w:type="default" r:id="rId9"/>
      <w:footerReference w:type="default" r:id="rId10"/>
      <w:pgSz w:w="11906" w:h="16838"/>
      <w:pgMar w:top="1382" w:right="707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45" w:rsidRDefault="00951E75">
      <w:pPr>
        <w:spacing w:after="0" w:line="240" w:lineRule="auto"/>
      </w:pPr>
      <w:r>
        <w:separator/>
      </w:r>
    </w:p>
  </w:endnote>
  <w:endnote w:type="continuationSeparator" w:id="0">
    <w:p w:rsidR="00462845" w:rsidRDefault="009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12" w:rsidRDefault="00BD1A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45" w:rsidRDefault="00951E75">
      <w:pPr>
        <w:spacing w:after="0" w:line="240" w:lineRule="auto"/>
      </w:pPr>
      <w:r>
        <w:separator/>
      </w:r>
    </w:p>
  </w:footnote>
  <w:footnote w:type="continuationSeparator" w:id="0">
    <w:p w:rsidR="00462845" w:rsidRDefault="00951E75">
      <w:pPr>
        <w:spacing w:after="0" w:line="240" w:lineRule="auto"/>
      </w:pPr>
      <w:r>
        <w:continuationSeparator/>
      </w:r>
    </w:p>
  </w:footnote>
  <w:footnote w:id="1">
    <w:p w:rsidR="00707ABF" w:rsidRPr="00707ABF" w:rsidRDefault="00707ABF">
      <w:pPr>
        <w:pStyle w:val="aff4"/>
        <w:rPr>
          <w:rFonts w:ascii="Verdana" w:hAnsi="Verdana"/>
        </w:rPr>
      </w:pPr>
      <w:r w:rsidRPr="00707ABF">
        <w:rPr>
          <w:rStyle w:val="aff6"/>
          <w:rFonts w:ascii="Verdana" w:hAnsi="Verdana"/>
        </w:rPr>
        <w:footnoteRef/>
      </w:r>
      <w:r w:rsidRPr="00707ABF">
        <w:rPr>
          <w:rFonts w:ascii="Verdana" w:hAnsi="Verdana"/>
        </w:rPr>
        <w:t xml:space="preserve"> </w:t>
      </w:r>
      <w:proofErr w:type="spellStart"/>
      <w:r w:rsidRPr="00707ABF">
        <w:rPr>
          <w:rFonts w:ascii="Verdana" w:hAnsi="Verdana"/>
        </w:rPr>
        <w:t>Благополучатель</w:t>
      </w:r>
      <w:proofErr w:type="spellEnd"/>
      <w:r w:rsidRPr="00707ABF">
        <w:rPr>
          <w:rFonts w:ascii="Verdana" w:hAnsi="Verdana"/>
        </w:rPr>
        <w:t xml:space="preserve"> Фонда, успешно завершивший хотя бы один проект при поддержке Фонда.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12" w:rsidRDefault="00951E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b/>
        <w:i/>
        <w:color w:val="002060"/>
      </w:rPr>
    </w:pPr>
    <w:r>
      <w:rPr>
        <w:b/>
        <w:i/>
        <w:color w:val="002060"/>
      </w:rPr>
      <w:t xml:space="preserve">ВНИМАНИЕ! ЗАЯВКА СЧИТАЕТСЯ ПОДАННОЙ НА КОНКУРС </w:t>
    </w:r>
  </w:p>
  <w:p w:rsidR="00BD1A12" w:rsidRDefault="00951E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b/>
        <w:i/>
        <w:color w:val="002060"/>
      </w:rPr>
    </w:pPr>
    <w:r>
      <w:rPr>
        <w:b/>
        <w:i/>
        <w:color w:val="002060"/>
      </w:rPr>
      <w:t>ПОСЛЕ ЕЕ ЗАПОЛНЕНИЯ НА ЭЛЕКТРОННОЙ ПЛАТФОРМЕ!</w:t>
    </w:r>
  </w:p>
  <w:p w:rsidR="00707ABF" w:rsidRDefault="00707ABF" w:rsidP="00707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b/>
        <w:i/>
        <w:color w:val="C00000"/>
      </w:rPr>
    </w:pPr>
    <w:r w:rsidRPr="00214DFD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0F4A879B" wp14:editId="394102FA">
          <wp:simplePos x="0" y="0"/>
          <wp:positionH relativeFrom="column">
            <wp:posOffset>4001382</wp:posOffset>
          </wp:positionH>
          <wp:positionV relativeFrom="paragraph">
            <wp:posOffset>17780</wp:posOffset>
          </wp:positionV>
          <wp:extent cx="1200778" cy="837283"/>
          <wp:effectExtent l="0" t="0" r="0" b="1270"/>
          <wp:wrapNone/>
          <wp:docPr id="3" name="Рисунок 3" descr="C:\Users\ermilova_e\Downloads\С фон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rmilova_e\Downloads\С фоно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78" cy="83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9AC">
      <w:rPr>
        <w:noProof/>
      </w:rPr>
      <w:drawing>
        <wp:inline distT="0" distB="0" distL="0" distR="0" wp14:anchorId="7E50E934" wp14:editId="010F7558">
          <wp:extent cx="3105509" cy="874477"/>
          <wp:effectExtent l="0" t="0" r="0" b="0"/>
          <wp:docPr id="6" name="Рисунок 6" descr="F:\Timchenko_foundation\СТАРШЕЕ ПОКОЛЕНИЕ\Программы 2023\ЗАКРЫТЫЙ КОНКУРС\5. ОФОРМЛЕНИЕ\SVnim_Logo+FT_Logo@2x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imchenko_foundation\СТАРШЕЕ ПОКОЛЕНИЕ\Программы 2023\ЗАКРЫТЫЙ КОНКУРС\5. ОФОРМЛЕНИЕ\SVnim_Logo+FT_Logo@2x - копия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005" cy="88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9AC">
      <w:rPr>
        <w:noProof/>
      </w:rPr>
      <w:drawing>
        <wp:inline distT="0" distB="0" distL="0" distR="0" wp14:anchorId="43F98F9E" wp14:editId="58077A89">
          <wp:extent cx="797620" cy="858216"/>
          <wp:effectExtent l="0" t="0" r="2540" b="0"/>
          <wp:docPr id="7" name="Рисунок 7" descr="F:\Timchenko_foundation\СТАРШЕЕ ПОКОЛЕНИЕ\Программы 2023\ЗАКРЫТЫЙ КОНКУРС\logo-f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imchenko_foundation\СТАРШЕЕ ПОКОЛЕНИЕ\Программы 2023\ЗАКРЫТЫЙ КОНКУРС\logo-f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59" cy="86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C66"/>
    <w:multiLevelType w:val="multilevel"/>
    <w:tmpl w:val="12A83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0C0A"/>
    <w:multiLevelType w:val="hybridMultilevel"/>
    <w:tmpl w:val="3044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79FA"/>
    <w:multiLevelType w:val="multilevel"/>
    <w:tmpl w:val="6E6A5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12"/>
    <w:rsid w:val="00462845"/>
    <w:rsid w:val="00707ABF"/>
    <w:rsid w:val="00951E75"/>
    <w:rsid w:val="00BD1A12"/>
    <w:rsid w:val="00C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33BF"/>
  <w15:docId w15:val="{8D166062-C9E6-4095-A3D4-C11EEF5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B6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5F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66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662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662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66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6620"/>
    <w:rPr>
      <w:b/>
      <w:bCs/>
      <w:sz w:val="20"/>
      <w:szCs w:val="20"/>
    </w:r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8">
    <w:name w:val="Normal (Web)"/>
    <w:basedOn w:val="a"/>
    <w:uiPriority w:val="99"/>
    <w:unhideWhenUsed/>
    <w:rsid w:val="00FD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C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F5C3A"/>
  </w:style>
  <w:style w:type="paragraph" w:styleId="afb">
    <w:name w:val="footer"/>
    <w:basedOn w:val="a"/>
    <w:link w:val="afc"/>
    <w:uiPriority w:val="99"/>
    <w:unhideWhenUsed/>
    <w:rsid w:val="00C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F5C3A"/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707ABF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7ABF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707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URwuYkrGp1RJEf7y8kAHzKqWg==">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404F800-E563-4597-A58F-38C0B303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928</Words>
  <Characters>5290</Characters>
  <Application>Microsoft Office Word</Application>
  <DocSecurity>0</DocSecurity>
  <Lines>44</Lines>
  <Paragraphs>12</Paragraphs>
  <ScaleCrop>false</ScaleCrop>
  <Company>Transoil LTD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Tarasov</dc:creator>
  <cp:lastModifiedBy>Eugeniya Ugleva</cp:lastModifiedBy>
  <cp:revision>4</cp:revision>
  <dcterms:created xsi:type="dcterms:W3CDTF">2022-03-31T11:59:00Z</dcterms:created>
  <dcterms:modified xsi:type="dcterms:W3CDTF">2023-07-18T13:40:00Z</dcterms:modified>
</cp:coreProperties>
</file>